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81F3" w14:textId="77777777" w:rsidR="00E93C27" w:rsidRDefault="00E93C27" w:rsidP="00BF311C">
      <w:pPr>
        <w:rPr>
          <w:rFonts w:ascii="Arial" w:hAnsi="Arial" w:cs="Arial"/>
          <w:b/>
          <w:sz w:val="40"/>
          <w:szCs w:val="28"/>
        </w:rPr>
      </w:pPr>
    </w:p>
    <w:p w14:paraId="4038949B" w14:textId="7B0B8BA2" w:rsidR="00AF3BFD" w:rsidRPr="00F25CCA" w:rsidRDefault="00185409" w:rsidP="00BF311C">
      <w:pPr>
        <w:rPr>
          <w:rFonts w:ascii="Arial" w:hAnsi="Arial" w:cs="Arial"/>
          <w:b/>
          <w:sz w:val="40"/>
          <w:szCs w:val="28"/>
        </w:rPr>
      </w:pPr>
      <w:r w:rsidRPr="00F25CCA">
        <w:rPr>
          <w:rFonts w:ascii="Arial" w:hAnsi="Arial" w:cs="Arial"/>
          <w:b/>
          <w:sz w:val="40"/>
          <w:szCs w:val="28"/>
        </w:rPr>
        <w:t>MISSA 20</w:t>
      </w:r>
      <w:r w:rsidR="00600F89" w:rsidRPr="00F25CCA">
        <w:rPr>
          <w:rFonts w:ascii="Arial" w:hAnsi="Arial" w:cs="Arial"/>
          <w:b/>
          <w:sz w:val="40"/>
          <w:szCs w:val="28"/>
        </w:rPr>
        <w:t>2</w:t>
      </w:r>
      <w:r w:rsidR="00BB00F4" w:rsidRPr="00F25CCA">
        <w:rPr>
          <w:rFonts w:ascii="Arial" w:hAnsi="Arial" w:cs="Arial"/>
          <w:b/>
          <w:sz w:val="40"/>
          <w:szCs w:val="28"/>
        </w:rPr>
        <w:t>5</w:t>
      </w:r>
      <w:r w:rsidR="00AF3BFD" w:rsidRPr="00F25CCA">
        <w:rPr>
          <w:rFonts w:ascii="Arial" w:hAnsi="Arial" w:cs="Arial"/>
          <w:b/>
          <w:sz w:val="40"/>
          <w:szCs w:val="28"/>
        </w:rPr>
        <w:t xml:space="preserve">: </w:t>
      </w:r>
      <w:r w:rsidR="00BB00F4" w:rsidRPr="00F25CCA">
        <w:rPr>
          <w:rFonts w:ascii="Arial" w:hAnsi="Arial" w:cs="Arial"/>
          <w:b/>
          <w:sz w:val="40"/>
          <w:szCs w:val="28"/>
        </w:rPr>
        <w:t xml:space="preserve">July 5 </w:t>
      </w:r>
      <w:r w:rsidR="00A9208F">
        <w:rPr>
          <w:rFonts w:ascii="Arial" w:hAnsi="Arial" w:cs="Arial"/>
          <w:b/>
          <w:sz w:val="40"/>
          <w:szCs w:val="28"/>
        </w:rPr>
        <w:t>- 6</w:t>
      </w:r>
    </w:p>
    <w:p w14:paraId="4471D047" w14:textId="04F8B2A7" w:rsidR="00E3473E" w:rsidRPr="007D68EC" w:rsidRDefault="00AB4752" w:rsidP="00BF311C">
      <w:pPr>
        <w:rPr>
          <w:rFonts w:ascii="Arial" w:hAnsi="Arial" w:cs="Arial"/>
          <w:b/>
          <w:bCs/>
        </w:rPr>
      </w:pPr>
      <w:r w:rsidRPr="007D68EC">
        <w:rPr>
          <w:rFonts w:ascii="Arial" w:hAnsi="Arial" w:cs="Arial"/>
          <w:b/>
          <w:bCs/>
          <w:color w:val="000000"/>
          <w:sz w:val="28"/>
          <w:szCs w:val="28"/>
        </w:rPr>
        <w:t>Modern Portraits: Texture and Expression</w:t>
      </w:r>
    </w:p>
    <w:p w14:paraId="057CE2EB" w14:textId="3C2CA10E" w:rsidR="00F427BD" w:rsidRDefault="00AB4752" w:rsidP="00BF311C">
      <w:pPr>
        <w:rPr>
          <w:rFonts w:ascii="Arial" w:hAnsi="Arial" w:cs="Arial"/>
          <w:sz w:val="28"/>
          <w:szCs w:val="21"/>
        </w:rPr>
      </w:pPr>
      <w:r w:rsidRPr="00F25CCA">
        <w:rPr>
          <w:rFonts w:ascii="Arial" w:hAnsi="Arial" w:cs="Arial"/>
          <w:sz w:val="28"/>
          <w:szCs w:val="21"/>
        </w:rPr>
        <w:t>IZABELLA ORZELSKI</w:t>
      </w:r>
    </w:p>
    <w:p w14:paraId="6F628183" w14:textId="77777777" w:rsidR="004A5612" w:rsidRPr="00F25CCA" w:rsidRDefault="004A5612" w:rsidP="00BF311C">
      <w:pPr>
        <w:rPr>
          <w:rFonts w:ascii="Arial" w:hAnsi="Arial" w:cs="Arial"/>
          <w:sz w:val="28"/>
          <w:szCs w:val="21"/>
        </w:rPr>
      </w:pPr>
    </w:p>
    <w:p w14:paraId="50DD54BD" w14:textId="77777777" w:rsidR="007D68EC" w:rsidRDefault="007D68EC" w:rsidP="004A5612">
      <w:pPr>
        <w:rPr>
          <w:rFonts w:ascii="Arial" w:hAnsi="Arial" w:cs="Arial"/>
          <w:sz w:val="32"/>
          <w:szCs w:val="32"/>
          <w:u w:val="single"/>
        </w:rPr>
      </w:pPr>
    </w:p>
    <w:p w14:paraId="26F7A9B5" w14:textId="77777777" w:rsidR="007D68EC" w:rsidRDefault="007D68EC" w:rsidP="004A5612">
      <w:pPr>
        <w:rPr>
          <w:rFonts w:ascii="Arial" w:hAnsi="Arial" w:cs="Arial"/>
          <w:sz w:val="32"/>
          <w:szCs w:val="32"/>
          <w:u w:val="single"/>
        </w:rPr>
      </w:pPr>
    </w:p>
    <w:p w14:paraId="7B5196B3" w14:textId="5608B43F" w:rsidR="00E93C27" w:rsidRPr="00F25CCA" w:rsidRDefault="00997664" w:rsidP="004A5612">
      <w:pPr>
        <w:rPr>
          <w:rFonts w:ascii="Arial" w:hAnsi="Arial" w:cs="Arial"/>
          <w:sz w:val="32"/>
          <w:szCs w:val="32"/>
          <w:u w:val="single"/>
        </w:rPr>
      </w:pPr>
      <w:r w:rsidRPr="00F25CCA">
        <w:rPr>
          <w:rFonts w:ascii="Arial" w:hAnsi="Arial" w:cs="Arial"/>
          <w:sz w:val="32"/>
          <w:szCs w:val="32"/>
          <w:u w:val="single"/>
        </w:rPr>
        <w:t>Student Supply List</w:t>
      </w:r>
    </w:p>
    <w:p w14:paraId="2321FBC9" w14:textId="150BEFFB" w:rsidR="0026272D" w:rsidRPr="004C2CB0" w:rsidRDefault="00244439" w:rsidP="00244439">
      <w:pPr>
        <w:textAlignment w:val="baseline"/>
        <w:rPr>
          <w:color w:val="1D2035"/>
        </w:rPr>
      </w:pPr>
      <w:r w:rsidRPr="006F472D">
        <w:rPr>
          <w:color w:val="1D2035"/>
          <w:bdr w:val="none" w:sz="0" w:space="0" w:color="auto" w:frame="1"/>
        </w:rPr>
        <w:t> </w:t>
      </w:r>
    </w:p>
    <w:p w14:paraId="1CBC10DF" w14:textId="77777777" w:rsidR="00F87025" w:rsidRDefault="00F87025" w:rsidP="00B4452C">
      <w:pPr>
        <w:rPr>
          <w:rFonts w:ascii="Arial" w:hAnsi="Arial" w:cs="Arial"/>
          <w:sz w:val="28"/>
          <w:szCs w:val="32"/>
        </w:rPr>
      </w:pPr>
    </w:p>
    <w:p w14:paraId="3984B170" w14:textId="394B6706" w:rsidR="00E3473E" w:rsidRDefault="00E3473E" w:rsidP="00B4452C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MAIN SUPPLIES:</w:t>
      </w:r>
    </w:p>
    <w:p w14:paraId="74E4D1F4" w14:textId="5603B34C" w:rsidR="004A5612" w:rsidRPr="00B659DB" w:rsidRDefault="004A5612" w:rsidP="004A5612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color w:val="000000"/>
          <w:u w:val="single"/>
        </w:rPr>
        <w:t>Suggested Palette</w:t>
      </w:r>
      <w:r w:rsidRPr="00B659DB">
        <w:rPr>
          <w:rFonts w:ascii="Arial" w:hAnsi="Arial" w:cs="Arial"/>
          <w:color w:val="000000"/>
        </w:rPr>
        <w:br/>
        <w:t>The paint should be </w:t>
      </w:r>
      <w:r w:rsidRPr="00B659DB">
        <w:rPr>
          <w:rFonts w:ascii="Arial" w:hAnsi="Arial" w:cs="Arial"/>
          <w:b/>
          <w:bCs/>
          <w:color w:val="000000"/>
        </w:rPr>
        <w:t>medium or heavy-bodied</w:t>
      </w:r>
      <w:r w:rsidRPr="00B659DB">
        <w:rPr>
          <w:rFonts w:ascii="Arial" w:hAnsi="Arial" w:cs="Arial"/>
          <w:color w:val="000000"/>
        </w:rPr>
        <w:t>. Feel free to add any additional colo</w:t>
      </w:r>
      <w:r>
        <w:rPr>
          <w:rFonts w:ascii="Arial" w:hAnsi="Arial" w:cs="Arial"/>
          <w:color w:val="000000"/>
        </w:rPr>
        <w:t>u</w:t>
      </w:r>
      <w:r w:rsidRPr="00B659DB">
        <w:rPr>
          <w:rFonts w:ascii="Arial" w:hAnsi="Arial" w:cs="Arial"/>
          <w:color w:val="000000"/>
        </w:rPr>
        <w:t>rs of your preference.</w:t>
      </w:r>
    </w:p>
    <w:p w14:paraId="09576499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Titanium White</w:t>
      </w:r>
      <w:r w:rsidRPr="00B659DB">
        <w:rPr>
          <w:rFonts w:ascii="Arial" w:hAnsi="Arial" w:cs="Arial"/>
          <w:color w:val="000000"/>
        </w:rPr>
        <w:t> – 1 bottle (500ml)</w:t>
      </w:r>
    </w:p>
    <w:p w14:paraId="78BAE4B8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Buff Titanium</w:t>
      </w:r>
      <w:r w:rsidRPr="00B659DB">
        <w:rPr>
          <w:rFonts w:ascii="Arial" w:hAnsi="Arial" w:cs="Arial"/>
          <w:color w:val="000000"/>
        </w:rPr>
        <w:t> – 1 bottle (500ml)</w:t>
      </w:r>
    </w:p>
    <w:p w14:paraId="34E56E51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Cadmium Yellow Medium</w:t>
      </w:r>
      <w:r w:rsidRPr="00B659DB">
        <w:rPr>
          <w:rFonts w:ascii="Arial" w:hAnsi="Arial" w:cs="Arial"/>
          <w:color w:val="000000"/>
        </w:rPr>
        <w:t> – 1 bottle (250ml)</w:t>
      </w:r>
    </w:p>
    <w:p w14:paraId="60C5DC7C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Yellow Ochre</w:t>
      </w:r>
      <w:r w:rsidRPr="00B659DB">
        <w:rPr>
          <w:rFonts w:ascii="Arial" w:hAnsi="Arial" w:cs="Arial"/>
          <w:color w:val="000000"/>
        </w:rPr>
        <w:t> – 1 bottle (250ml)</w:t>
      </w:r>
    </w:p>
    <w:p w14:paraId="21A870B1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Pyrrole Red or Cadmium Red Medium</w:t>
      </w:r>
      <w:r w:rsidRPr="00B659DB">
        <w:rPr>
          <w:rFonts w:ascii="Arial" w:hAnsi="Arial" w:cs="Arial"/>
          <w:color w:val="000000"/>
        </w:rPr>
        <w:t> – 1 bottle (250ml)</w:t>
      </w:r>
    </w:p>
    <w:p w14:paraId="55F80280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Quinacridone Magenta</w:t>
      </w:r>
      <w:r w:rsidRPr="00B659DB">
        <w:rPr>
          <w:rFonts w:ascii="Arial" w:hAnsi="Arial" w:cs="Arial"/>
          <w:color w:val="000000"/>
        </w:rPr>
        <w:t> – 1 bottle (250ml)</w:t>
      </w:r>
    </w:p>
    <w:p w14:paraId="2684DE4A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Cobalt Blue</w:t>
      </w:r>
      <w:r w:rsidRPr="00B659DB">
        <w:rPr>
          <w:rFonts w:ascii="Arial" w:hAnsi="Arial" w:cs="Arial"/>
          <w:color w:val="000000"/>
        </w:rPr>
        <w:t> – 1 bottle (250ml)</w:t>
      </w:r>
    </w:p>
    <w:p w14:paraId="5250850A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Manganese Blue or Cerulean Blue</w:t>
      </w:r>
      <w:r w:rsidRPr="00B659DB">
        <w:rPr>
          <w:rFonts w:ascii="Arial" w:hAnsi="Arial" w:cs="Arial"/>
          <w:color w:val="000000"/>
        </w:rPr>
        <w:t> – 1 bottle (250ml)</w:t>
      </w:r>
    </w:p>
    <w:p w14:paraId="760CA766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Dioxazine Purple or Permanent Blue Violet</w:t>
      </w:r>
      <w:r w:rsidRPr="00B659DB">
        <w:rPr>
          <w:rFonts w:ascii="Arial" w:hAnsi="Arial" w:cs="Arial"/>
          <w:color w:val="000000"/>
        </w:rPr>
        <w:t> – 1 bottle (250ml)</w:t>
      </w:r>
    </w:p>
    <w:p w14:paraId="5E7EDAEE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Phthalo Green</w:t>
      </w:r>
      <w:r w:rsidRPr="00B659DB">
        <w:rPr>
          <w:rFonts w:ascii="Arial" w:hAnsi="Arial" w:cs="Arial"/>
          <w:color w:val="000000"/>
        </w:rPr>
        <w:t> – 1 bottle (250ml)</w:t>
      </w:r>
    </w:p>
    <w:p w14:paraId="43A1C570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Turquoise Green</w:t>
      </w:r>
      <w:r w:rsidRPr="00B659DB">
        <w:rPr>
          <w:rFonts w:ascii="Arial" w:hAnsi="Arial" w:cs="Arial"/>
          <w:color w:val="000000"/>
        </w:rPr>
        <w:t> – 1 bottle (250ml)</w:t>
      </w:r>
    </w:p>
    <w:p w14:paraId="30201F86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Oxide Red</w:t>
      </w:r>
      <w:r w:rsidRPr="00B659DB">
        <w:rPr>
          <w:rFonts w:ascii="Arial" w:hAnsi="Arial" w:cs="Arial"/>
          <w:color w:val="000000"/>
        </w:rPr>
        <w:t> – 1 bottle (250ml)</w:t>
      </w:r>
    </w:p>
    <w:p w14:paraId="5B66163E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Burnt Umber</w:t>
      </w:r>
      <w:r w:rsidRPr="00B659DB">
        <w:rPr>
          <w:rFonts w:ascii="Arial" w:hAnsi="Arial" w:cs="Arial"/>
          <w:color w:val="000000"/>
        </w:rPr>
        <w:t> – 1 bottle (250ml)</w:t>
      </w:r>
    </w:p>
    <w:p w14:paraId="76703C0F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Raw Umber</w:t>
      </w:r>
      <w:r w:rsidRPr="00B659DB">
        <w:rPr>
          <w:rFonts w:ascii="Arial" w:hAnsi="Arial" w:cs="Arial"/>
          <w:color w:val="000000"/>
        </w:rPr>
        <w:t> – 1 bottle (250ml)</w:t>
      </w:r>
    </w:p>
    <w:p w14:paraId="4ABD0F19" w14:textId="77777777" w:rsidR="004A5612" w:rsidRPr="00B659DB" w:rsidRDefault="004A5612" w:rsidP="004A5612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Ivory Black</w:t>
      </w:r>
      <w:r w:rsidRPr="00B659DB">
        <w:rPr>
          <w:rFonts w:ascii="Arial" w:hAnsi="Arial" w:cs="Arial"/>
          <w:color w:val="000000"/>
        </w:rPr>
        <w:t> – 1 bottle (250ml)</w:t>
      </w:r>
    </w:p>
    <w:p w14:paraId="51F91177" w14:textId="77777777" w:rsidR="004A5612" w:rsidRPr="00B659DB" w:rsidRDefault="004A5612" w:rsidP="004A5612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color w:val="000000"/>
        </w:rPr>
        <w:t>Optional Extras:</w:t>
      </w:r>
    </w:p>
    <w:p w14:paraId="5B1FE4D6" w14:textId="77777777" w:rsidR="004A5612" w:rsidRPr="00B659DB" w:rsidRDefault="004A5612" w:rsidP="004A5612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Turquoise Blue</w:t>
      </w:r>
      <w:r w:rsidRPr="00B659DB">
        <w:rPr>
          <w:rFonts w:ascii="Arial" w:hAnsi="Arial" w:cs="Arial"/>
          <w:color w:val="000000"/>
        </w:rPr>
        <w:t> – 1 bottle (250ml)</w:t>
      </w:r>
    </w:p>
    <w:p w14:paraId="719AC114" w14:textId="77777777" w:rsidR="004A5612" w:rsidRPr="00B659DB" w:rsidRDefault="004A5612" w:rsidP="004A5612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B659DB">
        <w:rPr>
          <w:rFonts w:ascii="Arial" w:hAnsi="Arial" w:cs="Arial"/>
          <w:b/>
          <w:bCs/>
          <w:color w:val="000000"/>
        </w:rPr>
        <w:t>Olive Green</w:t>
      </w:r>
      <w:r w:rsidRPr="00B659DB">
        <w:rPr>
          <w:rFonts w:ascii="Arial" w:hAnsi="Arial" w:cs="Arial"/>
          <w:color w:val="000000"/>
        </w:rPr>
        <w:t> – 1 bottle (250ml)</w:t>
      </w:r>
    </w:p>
    <w:p w14:paraId="1D993C51" w14:textId="77777777" w:rsidR="003D2637" w:rsidRPr="003D2637" w:rsidRDefault="003D2637" w:rsidP="003D2637">
      <w:pPr>
        <w:pStyle w:val="NormalWeb"/>
        <w:rPr>
          <w:rFonts w:ascii="Arial" w:hAnsi="Arial" w:cs="Arial"/>
          <w:b/>
          <w:bCs/>
          <w:color w:val="000000"/>
        </w:rPr>
      </w:pPr>
      <w:r w:rsidRPr="003D2637">
        <w:rPr>
          <w:rStyle w:val="Strong"/>
          <w:rFonts w:ascii="Arial" w:hAnsi="Arial" w:cs="Arial"/>
          <w:b w:val="0"/>
          <w:bCs w:val="0"/>
          <w:color w:val="000000"/>
        </w:rPr>
        <w:t>Recommended Acrylic Paint Brands:</w:t>
      </w:r>
    </w:p>
    <w:p w14:paraId="1AABBC01" w14:textId="77777777" w:rsidR="003D2637" w:rsidRPr="003D2637" w:rsidRDefault="003D2637" w:rsidP="003D2637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3D2637">
        <w:rPr>
          <w:rStyle w:val="Strong"/>
          <w:rFonts w:ascii="Arial" w:hAnsi="Arial" w:cs="Arial"/>
          <w:color w:val="000000"/>
        </w:rPr>
        <w:t>Golden, Liquitex, Amsterdam</w:t>
      </w:r>
      <w:r w:rsidRPr="003D2637">
        <w:rPr>
          <w:rStyle w:val="apple-converted-space"/>
          <w:rFonts w:ascii="Arial" w:hAnsi="Arial" w:cs="Arial"/>
          <w:color w:val="000000"/>
        </w:rPr>
        <w:t> </w:t>
      </w:r>
      <w:r w:rsidRPr="003D2637">
        <w:rPr>
          <w:rStyle w:val="Emphasis"/>
          <w:rFonts w:ascii="Arial" w:hAnsi="Arial" w:cs="Arial"/>
          <w:color w:val="000000"/>
        </w:rPr>
        <w:t>(Any brand will work for this workshop.)</w:t>
      </w:r>
    </w:p>
    <w:p w14:paraId="17AEE8BB" w14:textId="77777777" w:rsidR="00E3473E" w:rsidRPr="00E3473E" w:rsidRDefault="00E3473E" w:rsidP="00F25CCA">
      <w:pPr>
        <w:pStyle w:val="ListParagraph"/>
        <w:rPr>
          <w:rFonts w:ascii="Arial" w:hAnsi="Arial" w:cs="Arial"/>
          <w:sz w:val="28"/>
          <w:szCs w:val="32"/>
        </w:rPr>
      </w:pPr>
    </w:p>
    <w:p w14:paraId="785DEA10" w14:textId="1B85115B" w:rsidR="00E93C27" w:rsidRDefault="00E93C27" w:rsidP="00B4452C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TOOLS</w:t>
      </w:r>
      <w:r w:rsidR="00E3473E">
        <w:rPr>
          <w:rFonts w:ascii="Arial" w:hAnsi="Arial" w:cs="Arial"/>
          <w:sz w:val="28"/>
          <w:szCs w:val="32"/>
        </w:rPr>
        <w:t>/EQUIPMENT</w:t>
      </w:r>
      <w:r>
        <w:rPr>
          <w:rFonts w:ascii="Arial" w:hAnsi="Arial" w:cs="Arial"/>
          <w:sz w:val="28"/>
          <w:szCs w:val="32"/>
        </w:rPr>
        <w:t>:</w:t>
      </w:r>
    </w:p>
    <w:p w14:paraId="0D00DCD1" w14:textId="72F7CAD7" w:rsidR="007D68EC" w:rsidRPr="007D68EC" w:rsidRDefault="007D68EC" w:rsidP="007D68EC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D68EC">
        <w:rPr>
          <w:rStyle w:val="Strong"/>
          <w:rFonts w:ascii="Arial" w:hAnsi="Arial" w:cs="Arial"/>
          <w:b w:val="0"/>
          <w:bCs w:val="0"/>
          <w:color w:val="000000"/>
          <w:u w:val="single"/>
        </w:rPr>
        <w:t>Paint Application Tools</w:t>
      </w:r>
    </w:p>
    <w:p w14:paraId="7523E58F" w14:textId="2C75B60A" w:rsidR="007D68EC" w:rsidRPr="007D68EC" w:rsidRDefault="007D68EC" w:rsidP="00F00F7C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hAnsi="Arial" w:cs="Arial"/>
          <w:color w:val="000000"/>
        </w:rPr>
      </w:pPr>
      <w:r w:rsidRPr="00F00F7C">
        <w:rPr>
          <w:rFonts w:ascii="Arial" w:hAnsi="Arial" w:cs="Arial"/>
          <w:b/>
          <w:bCs/>
          <w:color w:val="000000"/>
        </w:rPr>
        <w:lastRenderedPageBreak/>
        <w:t>Palette knives</w:t>
      </w:r>
      <w:r w:rsidRPr="007D68EC">
        <w:rPr>
          <w:rFonts w:ascii="Arial" w:hAnsi="Arial" w:cs="Arial"/>
          <w:color w:val="000000"/>
        </w:rPr>
        <w:t xml:space="preserve"> </w:t>
      </w:r>
      <w:r w:rsidR="00F00F7C" w:rsidRPr="00F00F7C">
        <w:rPr>
          <w:rFonts w:ascii="Arial" w:hAnsi="Arial" w:cs="Arial"/>
          <w:i/>
          <w:iCs/>
          <w:color w:val="000000"/>
        </w:rPr>
        <w:t>(angled blades to keep fingers away from the painting surface; various shapes and sizes, including a 2” diamond shape one.)</w:t>
      </w:r>
    </w:p>
    <w:p w14:paraId="7D2AA285" w14:textId="77777777" w:rsidR="007D68EC" w:rsidRPr="007D68EC" w:rsidRDefault="007D68EC" w:rsidP="007D68EC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00F7C">
        <w:rPr>
          <w:rFonts w:ascii="Arial" w:hAnsi="Arial" w:cs="Arial"/>
          <w:b/>
          <w:bCs/>
          <w:color w:val="000000"/>
        </w:rPr>
        <w:t>Brushes</w:t>
      </w:r>
      <w:r w:rsidRPr="007D68EC">
        <w:rPr>
          <w:rFonts w:ascii="Arial" w:hAnsi="Arial" w:cs="Arial"/>
          <w:color w:val="000000"/>
        </w:rPr>
        <w:t xml:space="preserve"> (a combination of synthetic and natural bristle in various sizes and types):</w:t>
      </w:r>
    </w:p>
    <w:p w14:paraId="67A9C705" w14:textId="77777777" w:rsidR="007D68EC" w:rsidRPr="007D68EC" w:rsidRDefault="007D68EC" w:rsidP="007D68EC">
      <w:pPr>
        <w:numPr>
          <w:ilvl w:val="1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D68EC">
        <w:rPr>
          <w:rStyle w:val="Strong"/>
          <w:rFonts w:ascii="Arial" w:hAnsi="Arial" w:cs="Arial"/>
          <w:color w:val="000000"/>
        </w:rPr>
        <w:t>Filbert &amp; Flat Brushes: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Fonts w:ascii="Arial" w:hAnsi="Arial" w:cs="Arial"/>
          <w:color w:val="000000"/>
        </w:rPr>
        <w:t>At least one of each in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Style w:val="Strong"/>
          <w:rFonts w:ascii="Arial" w:hAnsi="Arial" w:cs="Arial"/>
          <w:color w:val="000000"/>
        </w:rPr>
        <w:t>1/4”</w:t>
      </w:r>
      <w:r w:rsidRPr="007D68EC">
        <w:rPr>
          <w:rFonts w:ascii="Arial" w:hAnsi="Arial" w:cs="Arial"/>
          <w:color w:val="000000"/>
        </w:rPr>
        <w:t>,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Style w:val="Strong"/>
          <w:rFonts w:ascii="Arial" w:hAnsi="Arial" w:cs="Arial"/>
          <w:color w:val="000000"/>
        </w:rPr>
        <w:t>1/2”</w:t>
      </w:r>
      <w:r w:rsidRPr="007D68EC">
        <w:rPr>
          <w:rFonts w:ascii="Arial" w:hAnsi="Arial" w:cs="Arial"/>
          <w:color w:val="000000"/>
        </w:rPr>
        <w:t>,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Style w:val="Strong"/>
          <w:rFonts w:ascii="Arial" w:hAnsi="Arial" w:cs="Arial"/>
          <w:color w:val="000000"/>
        </w:rPr>
        <w:t>3/4”</w:t>
      </w:r>
      <w:r w:rsidRPr="007D68EC">
        <w:rPr>
          <w:rFonts w:ascii="Arial" w:hAnsi="Arial" w:cs="Arial"/>
          <w:color w:val="000000"/>
        </w:rPr>
        <w:t>, and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Style w:val="Strong"/>
          <w:rFonts w:ascii="Arial" w:hAnsi="Arial" w:cs="Arial"/>
          <w:color w:val="000000"/>
        </w:rPr>
        <w:t>1”</w:t>
      </w:r>
    </w:p>
    <w:p w14:paraId="7744EAA6" w14:textId="77777777" w:rsidR="007D68EC" w:rsidRPr="007D68EC" w:rsidRDefault="007D68EC" w:rsidP="007D68EC">
      <w:pPr>
        <w:numPr>
          <w:ilvl w:val="1"/>
          <w:numId w:val="1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D68EC">
        <w:rPr>
          <w:rStyle w:val="Strong"/>
          <w:rFonts w:ascii="Arial" w:hAnsi="Arial" w:cs="Arial"/>
          <w:color w:val="000000"/>
        </w:rPr>
        <w:t>Small Round/Pointed Brush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Fonts w:ascii="Arial" w:hAnsi="Arial" w:cs="Arial"/>
          <w:color w:val="000000"/>
        </w:rPr>
        <w:t>for details</w:t>
      </w:r>
    </w:p>
    <w:p w14:paraId="29EAC85C" w14:textId="77777777" w:rsidR="007D68EC" w:rsidRPr="007D68EC" w:rsidRDefault="007D68EC" w:rsidP="007D68EC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D68EC">
        <w:rPr>
          <w:rStyle w:val="Strong"/>
          <w:rFonts w:ascii="Arial" w:hAnsi="Arial" w:cs="Arial"/>
          <w:b w:val="0"/>
          <w:bCs w:val="0"/>
          <w:color w:val="000000"/>
          <w:u w:val="single"/>
        </w:rPr>
        <w:t>Paint Medium:</w:t>
      </w:r>
    </w:p>
    <w:p w14:paraId="2F153409" w14:textId="77777777" w:rsidR="007D68EC" w:rsidRDefault="007D68EC" w:rsidP="007D68EC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D68EC">
        <w:rPr>
          <w:rStyle w:val="Strong"/>
          <w:rFonts w:ascii="Arial" w:hAnsi="Arial" w:cs="Arial"/>
          <w:color w:val="000000"/>
        </w:rPr>
        <w:t>Acrylic Gloss or Matte Medium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Fonts w:ascii="Arial" w:hAnsi="Arial" w:cs="Arial"/>
          <w:color w:val="000000"/>
        </w:rPr>
        <w:t>– 250ml</w:t>
      </w:r>
    </w:p>
    <w:p w14:paraId="6EA6639F" w14:textId="35EB0C88" w:rsidR="0038377E" w:rsidRPr="007D68EC" w:rsidRDefault="0038377E" w:rsidP="007D68EC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</w:t>
      </w:r>
      <w:r w:rsidRPr="006F13A3">
        <w:rPr>
          <w:rFonts w:ascii="Arial" w:hAnsi="Arial" w:cs="Arial"/>
          <w:b/>
          <w:bCs/>
          <w:color w:val="000000"/>
        </w:rPr>
        <w:t xml:space="preserve">crylic </w:t>
      </w:r>
      <w:r>
        <w:rPr>
          <w:rFonts w:ascii="Arial" w:hAnsi="Arial" w:cs="Arial"/>
          <w:b/>
          <w:bCs/>
          <w:color w:val="000000"/>
        </w:rPr>
        <w:t>M</w:t>
      </w:r>
      <w:r w:rsidRPr="006F13A3">
        <w:rPr>
          <w:rFonts w:ascii="Arial" w:hAnsi="Arial" w:cs="Arial"/>
          <w:b/>
          <w:bCs/>
          <w:color w:val="000000"/>
        </w:rPr>
        <w:t xml:space="preserve">odeling </w:t>
      </w:r>
      <w:r>
        <w:rPr>
          <w:rFonts w:ascii="Arial" w:hAnsi="Arial" w:cs="Arial"/>
          <w:b/>
          <w:bCs/>
          <w:color w:val="000000"/>
        </w:rPr>
        <w:t>P</w:t>
      </w:r>
      <w:r w:rsidRPr="006F13A3">
        <w:rPr>
          <w:rFonts w:ascii="Arial" w:hAnsi="Arial" w:cs="Arial"/>
          <w:b/>
          <w:bCs/>
          <w:color w:val="000000"/>
        </w:rPr>
        <w:t>aste</w:t>
      </w:r>
      <w:r>
        <w:rPr>
          <w:rFonts w:ascii="Arial" w:hAnsi="Arial" w:cs="Arial"/>
          <w:b/>
          <w:bCs/>
          <w:color w:val="000000"/>
        </w:rPr>
        <w:t xml:space="preserve"> - </w:t>
      </w:r>
      <w:r w:rsidRPr="007D68EC">
        <w:rPr>
          <w:rFonts w:ascii="Arial" w:hAnsi="Arial" w:cs="Arial"/>
          <w:color w:val="000000"/>
        </w:rPr>
        <w:t>250ml</w:t>
      </w:r>
    </w:p>
    <w:p w14:paraId="5B7A031A" w14:textId="2CF888FA" w:rsidR="007D68EC" w:rsidRPr="007D68EC" w:rsidRDefault="007D68EC" w:rsidP="007D68EC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D68EC">
        <w:rPr>
          <w:rStyle w:val="Strong"/>
          <w:rFonts w:ascii="Arial" w:hAnsi="Arial" w:cs="Arial"/>
          <w:b w:val="0"/>
          <w:bCs w:val="0"/>
          <w:color w:val="000000"/>
          <w:u w:val="single"/>
        </w:rPr>
        <w:t>Surface</w:t>
      </w:r>
    </w:p>
    <w:p w14:paraId="72D5E15F" w14:textId="77777777" w:rsidR="007D68EC" w:rsidRPr="007D68EC" w:rsidRDefault="007D68EC" w:rsidP="007D68EC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D68EC">
        <w:rPr>
          <w:rStyle w:val="Strong"/>
          <w:rFonts w:ascii="Arial" w:hAnsi="Arial" w:cs="Arial"/>
          <w:color w:val="000000"/>
        </w:rPr>
        <w:t>2-4 canvases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Fonts w:ascii="Arial" w:hAnsi="Arial" w:cs="Arial"/>
          <w:color w:val="000000"/>
        </w:rPr>
        <w:t>in preferred sizes: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Style w:val="Strong"/>
          <w:rFonts w:ascii="Arial" w:hAnsi="Arial" w:cs="Arial"/>
          <w:color w:val="000000"/>
        </w:rPr>
        <w:t>12” x 16”</w:t>
      </w:r>
      <w:r w:rsidRPr="007D68EC">
        <w:rPr>
          <w:rFonts w:ascii="Arial" w:hAnsi="Arial" w:cs="Arial"/>
          <w:color w:val="000000"/>
        </w:rPr>
        <w:t>,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Style w:val="Strong"/>
          <w:rFonts w:ascii="Arial" w:hAnsi="Arial" w:cs="Arial"/>
          <w:color w:val="000000"/>
        </w:rPr>
        <w:t>16” x 20”</w:t>
      </w:r>
      <w:r w:rsidRPr="007D68EC">
        <w:rPr>
          <w:rFonts w:ascii="Arial" w:hAnsi="Arial" w:cs="Arial"/>
          <w:color w:val="000000"/>
        </w:rPr>
        <w:t>, or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Style w:val="Strong"/>
          <w:rFonts w:ascii="Arial" w:hAnsi="Arial" w:cs="Arial"/>
          <w:color w:val="000000"/>
        </w:rPr>
        <w:t>24” x 30”</w:t>
      </w:r>
      <w:r w:rsidRPr="007D68EC">
        <w:rPr>
          <w:rFonts w:ascii="Arial" w:hAnsi="Arial" w:cs="Arial"/>
          <w:color w:val="000000"/>
        </w:rPr>
        <w:br/>
      </w:r>
      <w:r w:rsidRPr="007D68EC">
        <w:rPr>
          <w:rStyle w:val="Emphasis"/>
          <w:rFonts w:ascii="Arial" w:hAnsi="Arial" w:cs="Arial"/>
          <w:color w:val="000000"/>
        </w:rPr>
        <w:t>(Choose based on your painting speed and preference.)</w:t>
      </w:r>
    </w:p>
    <w:p w14:paraId="1233ED0E" w14:textId="522A9571" w:rsidR="007D68EC" w:rsidRPr="007D68EC" w:rsidRDefault="007D68EC" w:rsidP="007D68EC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D68EC">
        <w:rPr>
          <w:rStyle w:val="Strong"/>
          <w:rFonts w:ascii="Arial" w:hAnsi="Arial" w:cs="Arial"/>
          <w:b w:val="0"/>
          <w:bCs w:val="0"/>
          <w:color w:val="000000"/>
          <w:u w:val="single"/>
        </w:rPr>
        <w:t>Alternative Surfaces (Optional)</w:t>
      </w:r>
    </w:p>
    <w:p w14:paraId="6D19E902" w14:textId="77777777" w:rsidR="007D68EC" w:rsidRPr="007D68EC" w:rsidRDefault="007D68EC" w:rsidP="007D68EC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D68EC">
        <w:rPr>
          <w:rStyle w:val="Strong"/>
          <w:rFonts w:ascii="Arial" w:hAnsi="Arial" w:cs="Arial"/>
          <w:color w:val="000000"/>
        </w:rPr>
        <w:t>Canvas boards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Fonts w:ascii="Arial" w:hAnsi="Arial" w:cs="Arial"/>
          <w:color w:val="000000"/>
        </w:rPr>
        <w:t>or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Style w:val="Strong"/>
          <w:rFonts w:ascii="Arial" w:hAnsi="Arial" w:cs="Arial"/>
          <w:color w:val="000000"/>
        </w:rPr>
        <w:t>wooden panels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Pr="007D68EC">
        <w:rPr>
          <w:rFonts w:ascii="Arial" w:hAnsi="Arial" w:cs="Arial"/>
          <w:color w:val="000000"/>
        </w:rPr>
        <w:t>primed with two coats of acrylic gesso</w:t>
      </w:r>
    </w:p>
    <w:p w14:paraId="160CD10A" w14:textId="64DB9A2E" w:rsidR="007D68EC" w:rsidRPr="007D68EC" w:rsidRDefault="007D68EC" w:rsidP="007D68EC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7D68EC">
        <w:rPr>
          <w:rStyle w:val="Strong"/>
          <w:rFonts w:ascii="Arial" w:hAnsi="Arial" w:cs="Arial"/>
          <w:color w:val="000000"/>
        </w:rPr>
        <w:t>Watercolour paper</w:t>
      </w:r>
      <w:r w:rsidRPr="007D68EC">
        <w:rPr>
          <w:rStyle w:val="apple-converted-space"/>
          <w:rFonts w:ascii="Arial" w:hAnsi="Arial" w:cs="Arial"/>
          <w:color w:val="000000"/>
        </w:rPr>
        <w:t> </w:t>
      </w:r>
      <w:r w:rsidR="00F00F7C" w:rsidRPr="00F00F7C">
        <w:rPr>
          <w:rFonts w:ascii="Arial" w:hAnsi="Arial" w:cs="Arial"/>
          <w:color w:val="000000"/>
        </w:rPr>
        <w:t>– </w:t>
      </w:r>
      <w:r w:rsidR="00F00F7C" w:rsidRPr="00F00F7C">
        <w:rPr>
          <w:rFonts w:ascii="Arial" w:hAnsi="Arial" w:cs="Arial"/>
          <w:i/>
          <w:iCs/>
          <w:color w:val="000000"/>
        </w:rPr>
        <w:t>Recommended: </w:t>
      </w:r>
      <w:r w:rsidR="00F00F7C" w:rsidRPr="00F00F7C">
        <w:rPr>
          <w:rFonts w:ascii="Arial" w:hAnsi="Arial" w:cs="Arial"/>
          <w:b/>
          <w:bCs/>
          <w:i/>
          <w:iCs/>
          <w:color w:val="000000"/>
        </w:rPr>
        <w:t>Arches 300 lb weight</w:t>
      </w:r>
      <w:r w:rsidR="00F00F7C" w:rsidRPr="00F00F7C">
        <w:rPr>
          <w:rFonts w:ascii="Arial" w:hAnsi="Arial" w:cs="Arial"/>
          <w:i/>
          <w:iCs/>
          <w:color w:val="000000"/>
        </w:rPr>
        <w:t> (ideal for those with limited space for travel)</w:t>
      </w:r>
    </w:p>
    <w:p w14:paraId="79FF70A1" w14:textId="2E51FFF2" w:rsidR="00E3473E" w:rsidRPr="00F25CCA" w:rsidRDefault="00E3473E" w:rsidP="00F25CCA">
      <w:pPr>
        <w:rPr>
          <w:rFonts w:ascii="Arial" w:hAnsi="Arial" w:cs="Arial"/>
          <w:sz w:val="28"/>
          <w:szCs w:val="32"/>
        </w:rPr>
      </w:pPr>
    </w:p>
    <w:p w14:paraId="4942AA62" w14:textId="412DB3D0" w:rsidR="005E21E6" w:rsidRDefault="004C2CB0" w:rsidP="00E3473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ADDITIONAL MATERIALS:</w:t>
      </w:r>
      <w:r w:rsidR="00E3473E">
        <w:rPr>
          <w:rFonts w:ascii="Arial" w:hAnsi="Arial" w:cs="Arial"/>
          <w:sz w:val="28"/>
          <w:szCs w:val="32"/>
        </w:rPr>
        <w:t xml:space="preserve"> </w:t>
      </w:r>
    </w:p>
    <w:p w14:paraId="224D2857" w14:textId="77777777" w:rsidR="00F87025" w:rsidRPr="00F87025" w:rsidRDefault="00F87025" w:rsidP="00F8702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HB pencil</w:t>
      </w:r>
    </w:p>
    <w:p w14:paraId="0511496E" w14:textId="77777777" w:rsidR="00F87025" w:rsidRPr="00F87025" w:rsidRDefault="00F87025" w:rsidP="00F8702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Eraser</w:t>
      </w:r>
    </w:p>
    <w:p w14:paraId="033AC0CE" w14:textId="77777777" w:rsidR="00F87025" w:rsidRPr="00F87025" w:rsidRDefault="00F87025" w:rsidP="00F8702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Spray bottle</w:t>
      </w:r>
      <w:r w:rsidRPr="00F87025">
        <w:rPr>
          <w:rStyle w:val="apple-converted-space"/>
          <w:rFonts w:ascii="Arial" w:hAnsi="Arial" w:cs="Arial"/>
          <w:color w:val="000000"/>
        </w:rPr>
        <w:t> </w:t>
      </w:r>
      <w:r w:rsidRPr="00F87025">
        <w:rPr>
          <w:rFonts w:ascii="Arial" w:hAnsi="Arial" w:cs="Arial"/>
          <w:color w:val="000000"/>
        </w:rPr>
        <w:t>(for misting)</w:t>
      </w:r>
    </w:p>
    <w:p w14:paraId="00034906" w14:textId="77777777" w:rsidR="00F87025" w:rsidRPr="00F87025" w:rsidRDefault="00F87025" w:rsidP="00F8702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One roll of paper towels or rags</w:t>
      </w:r>
    </w:p>
    <w:p w14:paraId="191528C7" w14:textId="77777777" w:rsidR="00F87025" w:rsidRPr="00F87025" w:rsidRDefault="00F87025" w:rsidP="00F8702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2-3 water containers</w:t>
      </w:r>
    </w:p>
    <w:p w14:paraId="5BCA0A3D" w14:textId="77777777" w:rsidR="00F87025" w:rsidRPr="00F87025" w:rsidRDefault="00F87025" w:rsidP="00F8702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Ceramic or paper/plastic plates</w:t>
      </w:r>
      <w:r w:rsidRPr="00F87025">
        <w:rPr>
          <w:rStyle w:val="apple-converted-space"/>
          <w:rFonts w:ascii="Arial" w:hAnsi="Arial" w:cs="Arial"/>
          <w:color w:val="000000"/>
        </w:rPr>
        <w:t> </w:t>
      </w:r>
      <w:r w:rsidRPr="00F87025">
        <w:rPr>
          <w:rFonts w:ascii="Arial" w:hAnsi="Arial" w:cs="Arial"/>
          <w:color w:val="000000"/>
        </w:rPr>
        <w:t>for mixing</w:t>
      </w:r>
    </w:p>
    <w:p w14:paraId="70F7BF2B" w14:textId="77777777" w:rsidR="00F87025" w:rsidRPr="00F87025" w:rsidRDefault="00F87025" w:rsidP="00F8702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Apron or painting clothes</w:t>
      </w:r>
    </w:p>
    <w:p w14:paraId="6B6DBBDF" w14:textId="5EF4B9AE" w:rsidR="00F87025" w:rsidRPr="00F87025" w:rsidRDefault="00F87025" w:rsidP="00F8702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Masking tape (3/4")</w:t>
      </w:r>
      <w:r w:rsidRPr="00F87025">
        <w:rPr>
          <w:rStyle w:val="apple-converted-space"/>
          <w:rFonts w:ascii="Arial" w:hAnsi="Arial" w:cs="Arial"/>
          <w:color w:val="000000"/>
        </w:rPr>
        <w:t> </w:t>
      </w:r>
      <w:r w:rsidRPr="00F87025">
        <w:rPr>
          <w:rStyle w:val="Emphasis"/>
          <w:rFonts w:ascii="Arial" w:hAnsi="Arial" w:cs="Arial"/>
          <w:color w:val="000000"/>
        </w:rPr>
        <w:t>(if using watercolo</w:t>
      </w:r>
      <w:r>
        <w:rPr>
          <w:rStyle w:val="Emphasis"/>
          <w:rFonts w:ascii="Arial" w:hAnsi="Arial" w:cs="Arial"/>
          <w:color w:val="000000"/>
        </w:rPr>
        <w:t>u</w:t>
      </w:r>
      <w:r w:rsidRPr="00F87025">
        <w:rPr>
          <w:rStyle w:val="Emphasis"/>
          <w:rFonts w:ascii="Arial" w:hAnsi="Arial" w:cs="Arial"/>
          <w:color w:val="000000"/>
        </w:rPr>
        <w:t>r paper as a painting surface)</w:t>
      </w:r>
    </w:p>
    <w:p w14:paraId="6BCD3F63" w14:textId="77777777" w:rsidR="00F87025" w:rsidRPr="00F87025" w:rsidRDefault="00F87025" w:rsidP="00F87025">
      <w:pPr>
        <w:numPr>
          <w:ilvl w:val="0"/>
          <w:numId w:val="1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Plastic gloves</w:t>
      </w:r>
      <w:r w:rsidRPr="00F87025">
        <w:rPr>
          <w:rStyle w:val="apple-converted-space"/>
          <w:rFonts w:ascii="Arial" w:hAnsi="Arial" w:cs="Arial"/>
          <w:color w:val="000000"/>
        </w:rPr>
        <w:t> </w:t>
      </w:r>
      <w:r w:rsidRPr="00F87025">
        <w:rPr>
          <w:rStyle w:val="Emphasis"/>
          <w:rFonts w:ascii="Arial" w:hAnsi="Arial" w:cs="Arial"/>
          <w:color w:val="000000"/>
        </w:rPr>
        <w:t>(to protect hands while painting)</w:t>
      </w:r>
    </w:p>
    <w:p w14:paraId="4825AC69" w14:textId="77777777" w:rsidR="004C2CB0" w:rsidRPr="004C2CB0" w:rsidRDefault="004C2CB0" w:rsidP="004C2CB0">
      <w:pPr>
        <w:textAlignment w:val="baseline"/>
        <w:rPr>
          <w:rFonts w:ascii="Arial" w:hAnsi="Arial" w:cs="Arial"/>
          <w:color w:val="1D2035"/>
          <w:sz w:val="22"/>
          <w:szCs w:val="22"/>
          <w:bdr w:val="none" w:sz="0" w:space="0" w:color="auto" w:frame="1"/>
        </w:rPr>
      </w:pPr>
    </w:p>
    <w:p w14:paraId="5AA3C8E4" w14:textId="790906C9" w:rsidR="004C2CB0" w:rsidRPr="004C2CB0" w:rsidRDefault="004C2CB0" w:rsidP="004C2CB0">
      <w:pPr>
        <w:textAlignment w:val="baseline"/>
        <w:rPr>
          <w:rFonts w:ascii="Arial" w:hAnsi="Arial" w:cs="Arial"/>
          <w:color w:val="1D2035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8"/>
          <w:szCs w:val="32"/>
        </w:rPr>
        <w:t xml:space="preserve">OPTIONAL items to bring: </w:t>
      </w:r>
    </w:p>
    <w:p w14:paraId="11964B17" w14:textId="77777777" w:rsidR="00F87025" w:rsidRPr="00F87025" w:rsidRDefault="00F87025" w:rsidP="00F87025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Style w:val="Strong"/>
          <w:rFonts w:ascii="Arial" w:hAnsi="Arial" w:cs="Arial"/>
          <w:color w:val="000000"/>
        </w:rPr>
        <w:t>iPad or laptop</w:t>
      </w:r>
      <w:r w:rsidRPr="00F87025">
        <w:rPr>
          <w:rStyle w:val="apple-converted-space"/>
          <w:rFonts w:ascii="Arial" w:hAnsi="Arial" w:cs="Arial"/>
          <w:color w:val="000000"/>
        </w:rPr>
        <w:t> </w:t>
      </w:r>
      <w:r w:rsidRPr="00F87025">
        <w:rPr>
          <w:rStyle w:val="Emphasis"/>
          <w:rFonts w:ascii="Arial" w:hAnsi="Arial" w:cs="Arial"/>
          <w:color w:val="000000"/>
        </w:rPr>
        <w:t>(for projecting reference images while painting; printed images will also be provided, but digital access may help with close-up details.)</w:t>
      </w:r>
    </w:p>
    <w:p w14:paraId="6FCB1183" w14:textId="77777777" w:rsidR="00E3473E" w:rsidRPr="004C2CB0" w:rsidRDefault="00E3473E" w:rsidP="004C2CB0">
      <w:pPr>
        <w:rPr>
          <w:rFonts w:ascii="Arial" w:hAnsi="Arial" w:cs="Arial"/>
          <w:sz w:val="28"/>
          <w:szCs w:val="32"/>
        </w:rPr>
      </w:pPr>
    </w:p>
    <w:p w14:paraId="2605F943" w14:textId="5BD5B93E" w:rsidR="00E3473E" w:rsidRPr="00E3473E" w:rsidRDefault="00E3473E" w:rsidP="00E3473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SPECIAL </w:t>
      </w:r>
      <w:r w:rsidR="00F87025">
        <w:rPr>
          <w:rFonts w:ascii="Arial" w:hAnsi="Arial" w:cs="Arial"/>
          <w:sz w:val="28"/>
          <w:szCs w:val="32"/>
        </w:rPr>
        <w:t>NOTES</w:t>
      </w:r>
      <w:r>
        <w:rPr>
          <w:rFonts w:ascii="Arial" w:hAnsi="Arial" w:cs="Arial"/>
          <w:sz w:val="28"/>
          <w:szCs w:val="32"/>
        </w:rPr>
        <w:t>:</w:t>
      </w:r>
    </w:p>
    <w:p w14:paraId="7A779DAA" w14:textId="77777777" w:rsidR="00F87025" w:rsidRPr="00F87025" w:rsidRDefault="00F87025" w:rsidP="00F87025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Fonts w:ascii="Arial" w:hAnsi="Arial" w:cs="Arial"/>
          <w:color w:val="000000"/>
        </w:rPr>
        <w:t>If you would like to</w:t>
      </w:r>
      <w:r w:rsidRPr="00F87025">
        <w:rPr>
          <w:rStyle w:val="apple-converted-space"/>
          <w:rFonts w:ascii="Arial" w:hAnsi="Arial" w:cs="Arial"/>
          <w:color w:val="000000"/>
        </w:rPr>
        <w:t> </w:t>
      </w:r>
      <w:r w:rsidRPr="00F87025">
        <w:rPr>
          <w:rStyle w:val="Strong"/>
          <w:rFonts w:ascii="Arial" w:hAnsi="Arial" w:cs="Arial"/>
          <w:color w:val="000000"/>
        </w:rPr>
        <w:t>paint a portrait using your own reference images</w:t>
      </w:r>
      <w:r w:rsidRPr="00F87025">
        <w:rPr>
          <w:rFonts w:ascii="Arial" w:hAnsi="Arial" w:cs="Arial"/>
          <w:color w:val="000000"/>
        </w:rPr>
        <w:t>, you will have the opportunity to do so on the second day of the workshop.</w:t>
      </w:r>
    </w:p>
    <w:p w14:paraId="59E86EE1" w14:textId="77777777" w:rsidR="00F87025" w:rsidRDefault="00F87025" w:rsidP="00F87025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F87025">
        <w:rPr>
          <w:rFonts w:ascii="Arial" w:hAnsi="Arial" w:cs="Arial"/>
          <w:color w:val="000000"/>
        </w:rPr>
        <w:lastRenderedPageBreak/>
        <w:t>Please</w:t>
      </w:r>
      <w:r w:rsidRPr="00F87025">
        <w:rPr>
          <w:rStyle w:val="apple-converted-space"/>
          <w:rFonts w:ascii="Arial" w:hAnsi="Arial" w:cs="Arial"/>
          <w:color w:val="000000"/>
        </w:rPr>
        <w:t> </w:t>
      </w:r>
      <w:r w:rsidRPr="00F87025">
        <w:rPr>
          <w:rStyle w:val="Strong"/>
          <w:rFonts w:ascii="Arial" w:hAnsi="Arial" w:cs="Arial"/>
          <w:color w:val="000000"/>
        </w:rPr>
        <w:t>share your images with me in advance</w:t>
      </w:r>
      <w:r w:rsidRPr="00F87025">
        <w:rPr>
          <w:rStyle w:val="apple-converted-space"/>
          <w:rFonts w:ascii="Arial" w:hAnsi="Arial" w:cs="Arial"/>
          <w:color w:val="000000"/>
        </w:rPr>
        <w:t> </w:t>
      </w:r>
      <w:r w:rsidRPr="00F87025">
        <w:rPr>
          <w:rFonts w:ascii="Arial" w:hAnsi="Arial" w:cs="Arial"/>
          <w:color w:val="000000"/>
        </w:rPr>
        <w:t>so I can advise whether they will be suitable for this workshop.</w:t>
      </w:r>
    </w:p>
    <w:p w14:paraId="6BBD2821" w14:textId="52B95C85" w:rsidR="00E3473E" w:rsidRDefault="00E3473E" w:rsidP="00B4452C">
      <w:pPr>
        <w:rPr>
          <w:rFonts w:ascii="Arial" w:hAnsi="Arial" w:cs="Arial"/>
          <w:sz w:val="28"/>
          <w:szCs w:val="32"/>
        </w:rPr>
      </w:pPr>
    </w:p>
    <w:p w14:paraId="2C1F2EC3" w14:textId="4351BD84" w:rsidR="00E3473E" w:rsidRDefault="00E3473E" w:rsidP="00B4452C">
      <w:pPr>
        <w:rPr>
          <w:rFonts w:ascii="Arial" w:hAnsi="Arial" w:cs="Arial"/>
          <w:sz w:val="28"/>
          <w:szCs w:val="32"/>
        </w:rPr>
      </w:pPr>
    </w:p>
    <w:p w14:paraId="69A453C6" w14:textId="77777777" w:rsidR="00997664" w:rsidRDefault="00997664" w:rsidP="003A4C59">
      <w:pPr>
        <w:rPr>
          <w:rFonts w:ascii="Arial" w:hAnsi="Arial" w:cs="Arial"/>
          <w:b/>
          <w:i/>
          <w:iCs/>
        </w:rPr>
      </w:pPr>
    </w:p>
    <w:p w14:paraId="5F42966B" w14:textId="042DEEAD" w:rsidR="00997664" w:rsidRDefault="00997664" w:rsidP="003A4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Students, please contact your instructor directly if you have any questions about the supplies listed. </w:t>
      </w:r>
      <w:r w:rsidRPr="00997664">
        <w:rPr>
          <w:rFonts w:ascii="Arial" w:hAnsi="Arial" w:cs="Arial"/>
          <w:color w:val="000000" w:themeColor="text1"/>
        </w:rPr>
        <w:t xml:space="preserve">Instructor Name: </w:t>
      </w:r>
      <w:r w:rsidR="00AB4752">
        <w:rPr>
          <w:rFonts w:ascii="Arial" w:hAnsi="Arial" w:cs="Arial"/>
          <w:b/>
          <w:bCs/>
          <w:color w:val="000000" w:themeColor="text1"/>
        </w:rPr>
        <w:t>IZABELLA ORZELSKI</w:t>
      </w:r>
      <w:r w:rsidRPr="00997664">
        <w:rPr>
          <w:rFonts w:ascii="Arial" w:hAnsi="Arial" w:cs="Arial"/>
          <w:color w:val="000000" w:themeColor="text1"/>
        </w:rPr>
        <w:t xml:space="preserve">      Email: </w:t>
      </w:r>
      <w:hyperlink r:id="rId7" w:history="1">
        <w:r w:rsidR="00AB4752" w:rsidRPr="00C41DA7">
          <w:rPr>
            <w:rStyle w:val="Hyperlink"/>
            <w:rFonts w:ascii="Arial" w:hAnsi="Arial" w:cs="Arial"/>
          </w:rPr>
          <w:t>orzelski@ualberta.ca</w:t>
        </w:r>
      </w:hyperlink>
      <w:r w:rsidR="00AB4752">
        <w:rPr>
          <w:rFonts w:ascii="Arial" w:hAnsi="Arial" w:cs="Arial"/>
          <w:color w:val="FF0000"/>
        </w:rPr>
        <w:t xml:space="preserve"> </w:t>
      </w:r>
    </w:p>
    <w:p w14:paraId="79FFBF3A" w14:textId="3AA17642" w:rsidR="003A4C59" w:rsidRPr="005E21E6" w:rsidRDefault="00997664" w:rsidP="003A4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all other inquiries, please contact the MISSA Office, </w:t>
      </w:r>
      <w:hyperlink r:id="rId8" w:history="1">
        <w:r w:rsidRPr="003E5398">
          <w:rPr>
            <w:rStyle w:val="Hyperlink"/>
            <w:rFonts w:ascii="Arial" w:hAnsi="Arial" w:cs="Arial"/>
          </w:rPr>
          <w:t>missa@missa.ca</w:t>
        </w:r>
      </w:hyperlink>
      <w:r>
        <w:rPr>
          <w:rFonts w:ascii="Arial" w:hAnsi="Arial" w:cs="Arial"/>
        </w:rPr>
        <w:t xml:space="preserve"> </w:t>
      </w:r>
    </w:p>
    <w:sectPr w:rsidR="003A4C59" w:rsidRPr="005E21E6" w:rsidSect="00E93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97A43" w14:textId="77777777" w:rsidR="0094484F" w:rsidRDefault="0094484F" w:rsidP="00E93C27">
      <w:r>
        <w:separator/>
      </w:r>
    </w:p>
  </w:endnote>
  <w:endnote w:type="continuationSeparator" w:id="0">
    <w:p w14:paraId="3FACCFC9" w14:textId="77777777" w:rsidR="0094484F" w:rsidRDefault="0094484F" w:rsidP="00E9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28B0" w14:textId="77777777" w:rsidR="00BB00F4" w:rsidRDefault="00BB0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C50C" w14:textId="77777777" w:rsidR="00BB00F4" w:rsidRDefault="00BB0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9357" w14:textId="77777777" w:rsidR="00BB00F4" w:rsidRDefault="00BB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7103" w14:textId="77777777" w:rsidR="0094484F" w:rsidRDefault="0094484F" w:rsidP="00E93C27">
      <w:r>
        <w:separator/>
      </w:r>
    </w:p>
  </w:footnote>
  <w:footnote w:type="continuationSeparator" w:id="0">
    <w:p w14:paraId="017DF46D" w14:textId="77777777" w:rsidR="0094484F" w:rsidRDefault="0094484F" w:rsidP="00E9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EF1B" w14:textId="77777777" w:rsidR="00BB00F4" w:rsidRDefault="00BB0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7030" w14:textId="7A914EA5" w:rsidR="00E93C27" w:rsidRDefault="00E93C27">
    <w:pPr>
      <w:pStyle w:val="Header"/>
    </w:pPr>
    <w:r w:rsidRPr="00A42ED2">
      <w:rPr>
        <w:b/>
        <w:noProof/>
        <w:sz w:val="32"/>
        <w:lang w:eastAsia="en-CA"/>
      </w:rPr>
      <w:drawing>
        <wp:anchor distT="0" distB="0" distL="114300" distR="114300" simplePos="0" relativeHeight="251659264" behindDoc="0" locked="0" layoutInCell="1" allowOverlap="1" wp14:anchorId="3383195C" wp14:editId="029439E3">
          <wp:simplePos x="0" y="0"/>
          <wp:positionH relativeFrom="margin">
            <wp:align>right</wp:align>
          </wp:positionH>
          <wp:positionV relativeFrom="paragraph">
            <wp:posOffset>-280196</wp:posOffset>
          </wp:positionV>
          <wp:extent cx="2095335" cy="96202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33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13EA" w14:textId="77777777" w:rsidR="00BB00F4" w:rsidRDefault="00BB0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7D9D"/>
    <w:multiLevelType w:val="multilevel"/>
    <w:tmpl w:val="8FF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A58C8"/>
    <w:multiLevelType w:val="multilevel"/>
    <w:tmpl w:val="8E70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40EE"/>
    <w:multiLevelType w:val="multilevel"/>
    <w:tmpl w:val="6E7C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C592D"/>
    <w:multiLevelType w:val="hybridMultilevel"/>
    <w:tmpl w:val="FC18BA00"/>
    <w:lvl w:ilvl="0" w:tplc="F0EE5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FDD"/>
    <w:multiLevelType w:val="multilevel"/>
    <w:tmpl w:val="66A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3780D"/>
    <w:multiLevelType w:val="hybridMultilevel"/>
    <w:tmpl w:val="8CC27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02CCC"/>
    <w:multiLevelType w:val="multilevel"/>
    <w:tmpl w:val="9526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D7FE1"/>
    <w:multiLevelType w:val="multilevel"/>
    <w:tmpl w:val="5D84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805EB"/>
    <w:multiLevelType w:val="multilevel"/>
    <w:tmpl w:val="865E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02A50"/>
    <w:multiLevelType w:val="multilevel"/>
    <w:tmpl w:val="D43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D4E53"/>
    <w:multiLevelType w:val="hybridMultilevel"/>
    <w:tmpl w:val="D9C017A4"/>
    <w:lvl w:ilvl="0" w:tplc="CA2470C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3638"/>
    <w:multiLevelType w:val="multilevel"/>
    <w:tmpl w:val="6A90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C5E44"/>
    <w:multiLevelType w:val="multilevel"/>
    <w:tmpl w:val="67B0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40AA0"/>
    <w:multiLevelType w:val="hybridMultilevel"/>
    <w:tmpl w:val="916A25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23F33"/>
    <w:multiLevelType w:val="multilevel"/>
    <w:tmpl w:val="A496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B35AE"/>
    <w:multiLevelType w:val="multilevel"/>
    <w:tmpl w:val="379E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E7202"/>
    <w:multiLevelType w:val="hybridMultilevel"/>
    <w:tmpl w:val="02641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27E10"/>
    <w:multiLevelType w:val="hybridMultilevel"/>
    <w:tmpl w:val="F55C5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88839">
    <w:abstractNumId w:val="17"/>
  </w:num>
  <w:num w:numId="2" w16cid:durableId="688218419">
    <w:abstractNumId w:val="13"/>
  </w:num>
  <w:num w:numId="3" w16cid:durableId="1521969011">
    <w:abstractNumId w:val="16"/>
  </w:num>
  <w:num w:numId="4" w16cid:durableId="1365793407">
    <w:abstractNumId w:val="5"/>
  </w:num>
  <w:num w:numId="5" w16cid:durableId="1511872410">
    <w:abstractNumId w:val="3"/>
  </w:num>
  <w:num w:numId="6" w16cid:durableId="1387146548">
    <w:abstractNumId w:val="15"/>
  </w:num>
  <w:num w:numId="7" w16cid:durableId="1912931802">
    <w:abstractNumId w:val="8"/>
  </w:num>
  <w:num w:numId="8" w16cid:durableId="1672636498">
    <w:abstractNumId w:val="10"/>
  </w:num>
  <w:num w:numId="9" w16cid:durableId="274214385">
    <w:abstractNumId w:val="6"/>
  </w:num>
  <w:num w:numId="10" w16cid:durableId="1298416652">
    <w:abstractNumId w:val="7"/>
  </w:num>
  <w:num w:numId="11" w16cid:durableId="999432187">
    <w:abstractNumId w:val="11"/>
  </w:num>
  <w:num w:numId="12" w16cid:durableId="1249774810">
    <w:abstractNumId w:val="2"/>
  </w:num>
  <w:num w:numId="13" w16cid:durableId="1900707173">
    <w:abstractNumId w:val="9"/>
  </w:num>
  <w:num w:numId="14" w16cid:durableId="1564099934">
    <w:abstractNumId w:val="12"/>
  </w:num>
  <w:num w:numId="15" w16cid:durableId="1989166448">
    <w:abstractNumId w:val="14"/>
  </w:num>
  <w:num w:numId="16" w16cid:durableId="475492888">
    <w:abstractNumId w:val="4"/>
  </w:num>
  <w:num w:numId="17" w16cid:durableId="493909697">
    <w:abstractNumId w:val="0"/>
  </w:num>
  <w:num w:numId="18" w16cid:durableId="126230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1C"/>
    <w:rsid w:val="00006C93"/>
    <w:rsid w:val="0000784D"/>
    <w:rsid w:val="00027534"/>
    <w:rsid w:val="00087EC7"/>
    <w:rsid w:val="000F5051"/>
    <w:rsid w:val="00141EED"/>
    <w:rsid w:val="00185409"/>
    <w:rsid w:val="001B6A2A"/>
    <w:rsid w:val="001E09B8"/>
    <w:rsid w:val="0022562D"/>
    <w:rsid w:val="00244439"/>
    <w:rsid w:val="0026272D"/>
    <w:rsid w:val="002817C6"/>
    <w:rsid w:val="002E28D5"/>
    <w:rsid w:val="002E2F56"/>
    <w:rsid w:val="0032612D"/>
    <w:rsid w:val="00365C3C"/>
    <w:rsid w:val="00381C26"/>
    <w:rsid w:val="0038377E"/>
    <w:rsid w:val="003A38D4"/>
    <w:rsid w:val="003A4C59"/>
    <w:rsid w:val="003D2637"/>
    <w:rsid w:val="004003BB"/>
    <w:rsid w:val="0042555C"/>
    <w:rsid w:val="004356CC"/>
    <w:rsid w:val="004408F8"/>
    <w:rsid w:val="00460040"/>
    <w:rsid w:val="00471485"/>
    <w:rsid w:val="00472373"/>
    <w:rsid w:val="00496B95"/>
    <w:rsid w:val="004A5612"/>
    <w:rsid w:val="004C2CB0"/>
    <w:rsid w:val="004E2438"/>
    <w:rsid w:val="004F67CF"/>
    <w:rsid w:val="005114F4"/>
    <w:rsid w:val="00511B3E"/>
    <w:rsid w:val="005E21E6"/>
    <w:rsid w:val="00600F89"/>
    <w:rsid w:val="00614325"/>
    <w:rsid w:val="0061704A"/>
    <w:rsid w:val="00626C3E"/>
    <w:rsid w:val="00641A0F"/>
    <w:rsid w:val="006659D4"/>
    <w:rsid w:val="00673DBB"/>
    <w:rsid w:val="00687C7C"/>
    <w:rsid w:val="00695862"/>
    <w:rsid w:val="006C3DC4"/>
    <w:rsid w:val="006F13A3"/>
    <w:rsid w:val="007119B8"/>
    <w:rsid w:val="007C194F"/>
    <w:rsid w:val="007D48E8"/>
    <w:rsid w:val="007D68EC"/>
    <w:rsid w:val="00862480"/>
    <w:rsid w:val="008A4C4C"/>
    <w:rsid w:val="009068AC"/>
    <w:rsid w:val="0094484F"/>
    <w:rsid w:val="00962965"/>
    <w:rsid w:val="00997664"/>
    <w:rsid w:val="009C1850"/>
    <w:rsid w:val="00A77458"/>
    <w:rsid w:val="00A9208F"/>
    <w:rsid w:val="00AB4752"/>
    <w:rsid w:val="00AD2353"/>
    <w:rsid w:val="00AF3BFD"/>
    <w:rsid w:val="00B240DF"/>
    <w:rsid w:val="00B40DB2"/>
    <w:rsid w:val="00B4452C"/>
    <w:rsid w:val="00B65C9C"/>
    <w:rsid w:val="00B77685"/>
    <w:rsid w:val="00BB00F4"/>
    <w:rsid w:val="00BC4A33"/>
    <w:rsid w:val="00BF311C"/>
    <w:rsid w:val="00C17718"/>
    <w:rsid w:val="00C5442C"/>
    <w:rsid w:val="00D65C78"/>
    <w:rsid w:val="00D71F5D"/>
    <w:rsid w:val="00E3473E"/>
    <w:rsid w:val="00E60B75"/>
    <w:rsid w:val="00E93C27"/>
    <w:rsid w:val="00EE3CD9"/>
    <w:rsid w:val="00F00F7C"/>
    <w:rsid w:val="00F13B52"/>
    <w:rsid w:val="00F25CCA"/>
    <w:rsid w:val="00F3331E"/>
    <w:rsid w:val="00F427BD"/>
    <w:rsid w:val="00F87025"/>
    <w:rsid w:val="00F916AF"/>
    <w:rsid w:val="00FB6FB6"/>
    <w:rsid w:val="00FD32F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D191"/>
  <w15:docId w15:val="{ED159D91-F066-4D76-9897-D6DC589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0D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0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09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C27"/>
  </w:style>
  <w:style w:type="paragraph" w:styleId="Footer">
    <w:name w:val="footer"/>
    <w:basedOn w:val="Normal"/>
    <w:link w:val="FooterChar"/>
    <w:uiPriority w:val="99"/>
    <w:unhideWhenUsed/>
    <w:rsid w:val="00E93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C27"/>
  </w:style>
  <w:style w:type="paragraph" w:styleId="ListParagraph">
    <w:name w:val="List Paragraph"/>
    <w:basedOn w:val="Normal"/>
    <w:uiPriority w:val="34"/>
    <w:qFormat/>
    <w:rsid w:val="00E93C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76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0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40DB2"/>
  </w:style>
  <w:style w:type="paragraph" w:customStyle="1" w:styleId="trt0xe">
    <w:name w:val="trt0xe"/>
    <w:basedOn w:val="Normal"/>
    <w:rsid w:val="00365C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D68E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D68EC"/>
    <w:rPr>
      <w:b/>
      <w:bCs/>
    </w:rPr>
  </w:style>
  <w:style w:type="character" w:styleId="Emphasis">
    <w:name w:val="Emphasis"/>
    <w:basedOn w:val="DefaultParagraphFont"/>
    <w:uiPriority w:val="20"/>
    <w:qFormat/>
    <w:rsid w:val="007D68E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02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0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a@missa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rzelski@ualberta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george buse</cp:lastModifiedBy>
  <cp:revision>70</cp:revision>
  <cp:lastPrinted>2022-04-08T04:20:00Z</cp:lastPrinted>
  <dcterms:created xsi:type="dcterms:W3CDTF">2023-11-24T00:19:00Z</dcterms:created>
  <dcterms:modified xsi:type="dcterms:W3CDTF">2025-02-01T15:27:00Z</dcterms:modified>
</cp:coreProperties>
</file>